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09B9" w14:textId="5C3F8843" w:rsidR="00366B39" w:rsidRPr="00886699" w:rsidRDefault="00366B39" w:rsidP="00366B39">
      <w:pPr>
        <w:pStyle w:val="CRCoverPage"/>
        <w:tabs>
          <w:tab w:val="right" w:pos="9639"/>
        </w:tabs>
        <w:spacing w:after="0"/>
        <w:rPr>
          <w:b/>
          <w:i/>
          <w:noProof/>
          <w:sz w:val="22"/>
          <w:szCs w:val="22"/>
          <w:lang w:eastAsia="ja-JP"/>
        </w:rPr>
      </w:pPr>
      <w:r w:rsidRPr="00886699">
        <w:rPr>
          <w:b/>
          <w:noProof/>
          <w:sz w:val="22"/>
          <w:szCs w:val="22"/>
        </w:rPr>
        <w:t>3GPP TSG-</w:t>
      </w:r>
      <w:r w:rsidRPr="00886699">
        <w:rPr>
          <w:sz w:val="22"/>
          <w:szCs w:val="22"/>
        </w:rPr>
        <w:fldChar w:fldCharType="begin"/>
      </w:r>
      <w:r w:rsidRPr="00886699">
        <w:rPr>
          <w:sz w:val="22"/>
          <w:szCs w:val="22"/>
        </w:rPr>
        <w:instrText xml:space="preserve"> DOCPROPERTY  TSG/WGRef  \* MERGEFORMAT </w:instrText>
      </w:r>
      <w:r w:rsidRPr="00886699">
        <w:rPr>
          <w:sz w:val="22"/>
          <w:szCs w:val="22"/>
        </w:rPr>
        <w:fldChar w:fldCharType="separate"/>
      </w:r>
      <w:r w:rsidRPr="00886699">
        <w:rPr>
          <w:b/>
          <w:noProof/>
          <w:sz w:val="22"/>
          <w:szCs w:val="22"/>
        </w:rPr>
        <w:t>WG SA2</w:t>
      </w:r>
      <w:r w:rsidRPr="00886699">
        <w:rPr>
          <w:b/>
          <w:noProof/>
          <w:sz w:val="22"/>
          <w:szCs w:val="22"/>
        </w:rPr>
        <w:fldChar w:fldCharType="end"/>
      </w:r>
      <w:r w:rsidRPr="00886699">
        <w:rPr>
          <w:b/>
          <w:noProof/>
          <w:sz w:val="22"/>
          <w:szCs w:val="22"/>
        </w:rPr>
        <w:t xml:space="preserve"> Meeting #164</w:t>
      </w:r>
      <w:r w:rsidRPr="00886699">
        <w:rPr>
          <w:b/>
          <w:i/>
          <w:noProof/>
          <w:sz w:val="22"/>
          <w:szCs w:val="22"/>
        </w:rPr>
        <w:tab/>
      </w:r>
      <w:r w:rsidRPr="00886699">
        <w:rPr>
          <w:b/>
          <w:iCs/>
          <w:noProof/>
          <w:sz w:val="22"/>
          <w:szCs w:val="22"/>
        </w:rPr>
        <w:t>S2-240905</w:t>
      </w:r>
      <w:r>
        <w:rPr>
          <w:b/>
          <w:iCs/>
          <w:noProof/>
          <w:sz w:val="22"/>
          <w:szCs w:val="22"/>
        </w:rPr>
        <w:t>1</w:t>
      </w:r>
    </w:p>
    <w:p w14:paraId="02AA8FD4" w14:textId="47E4996F" w:rsidR="00C66810" w:rsidRPr="00CA3011" w:rsidRDefault="00366B39" w:rsidP="00366B39">
      <w:pPr>
        <w:pStyle w:val="CRCoverPage"/>
        <w:outlineLvl w:val="0"/>
        <w:rPr>
          <w:b/>
          <w:noProof/>
          <w:sz w:val="24"/>
        </w:rPr>
      </w:pPr>
      <w:r w:rsidRPr="00886699">
        <w:rPr>
          <w:rFonts w:cs="Arial"/>
          <w:b/>
          <w:bCs/>
          <w:sz w:val="22"/>
          <w:szCs w:val="22"/>
        </w:rPr>
        <w:t>Maastricht, Netherlands, 19 August – 23 August, 2024</w:t>
      </w:r>
      <w:r w:rsidRPr="00886699">
        <w:rPr>
          <w:b/>
          <w:noProof/>
          <w:sz w:val="22"/>
          <w:szCs w:val="22"/>
        </w:rPr>
        <w:tab/>
      </w:r>
      <w:r w:rsidRPr="00886699">
        <w:rPr>
          <w:b/>
          <w:noProof/>
          <w:sz w:val="22"/>
          <w:szCs w:val="22"/>
        </w:rPr>
        <w:tab/>
        <w:t xml:space="preserve">                   </w:t>
      </w:r>
      <w:r>
        <w:rPr>
          <w:b/>
          <w:noProof/>
          <w:sz w:val="22"/>
          <w:szCs w:val="22"/>
        </w:rPr>
        <w:t xml:space="preserve">             </w:t>
      </w:r>
      <w:r w:rsidRPr="00886699">
        <w:rPr>
          <w:b/>
          <w:noProof/>
          <w:sz w:val="22"/>
          <w:szCs w:val="22"/>
        </w:rPr>
        <w:t xml:space="preserve">was </w:t>
      </w:r>
      <w:r w:rsidRPr="00886699">
        <w:rPr>
          <w:b/>
          <w:iCs/>
          <w:noProof/>
          <w:sz w:val="22"/>
          <w:szCs w:val="22"/>
        </w:rPr>
        <w:t>S2-240765</w:t>
      </w:r>
      <w:r>
        <w:rPr>
          <w:b/>
          <w:iCs/>
          <w:noProof/>
          <w:sz w:val="22"/>
          <w:szCs w:val="22"/>
        </w:rPr>
        <w:t>5</w:t>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570FC86" w:rsidR="002772A1" w:rsidRDefault="009C03F7" w:rsidP="00AD19AF">
            <w:pPr>
              <w:pStyle w:val="CRCoverPage"/>
              <w:spacing w:after="0"/>
              <w:jc w:val="center"/>
              <w:rPr>
                <w:noProof/>
                <w:lang w:eastAsia="ja-JP"/>
              </w:rPr>
            </w:pPr>
            <w:r>
              <w:rPr>
                <w:b/>
                <w:noProof/>
                <w:sz w:val="28"/>
                <w:lang w:eastAsia="ja-JP"/>
              </w:rPr>
              <w:t>485</w:t>
            </w:r>
            <w:r w:rsidR="00686EEA">
              <w:rPr>
                <w:b/>
                <w:noProof/>
                <w:sz w:val="28"/>
                <w:lang w:eastAsia="ja-JP"/>
              </w:rPr>
              <w:t>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C4F70E" w:rsidR="002772A1" w:rsidRDefault="002B54F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E366B0C" w:rsidR="002772A1" w:rsidRDefault="0039334C" w:rsidP="00C66810">
            <w:pPr>
              <w:pStyle w:val="CRCoverPage"/>
              <w:spacing w:after="0"/>
              <w:jc w:val="center"/>
              <w:rPr>
                <w:noProof/>
                <w:sz w:val="28"/>
              </w:rPr>
            </w:pPr>
            <w:r>
              <w:rPr>
                <w:b/>
                <w:noProof/>
                <w:sz w:val="28"/>
              </w:rPr>
              <w:t>1</w:t>
            </w:r>
            <w:r w:rsidR="00686EEA">
              <w:rPr>
                <w:b/>
                <w:noProof/>
                <w:sz w:val="28"/>
              </w:rPr>
              <w:t>9</w:t>
            </w:r>
            <w:r w:rsidR="009A404E">
              <w:rPr>
                <w:b/>
                <w:noProof/>
                <w:sz w:val="28"/>
              </w:rPr>
              <w:t>.</w:t>
            </w:r>
            <w:r w:rsidR="00686EEA">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37011AC" w:rsidR="00B73677" w:rsidRDefault="00D04164" w:rsidP="00B73677">
            <w:pPr>
              <w:pStyle w:val="CRCoverPage"/>
              <w:spacing w:after="0"/>
              <w:ind w:left="100"/>
              <w:rPr>
                <w:noProof/>
                <w:lang w:eastAsia="ja-JP"/>
              </w:rPr>
            </w:pPr>
            <w:r>
              <w:rPr>
                <w:lang w:eastAsia="zh-CN"/>
              </w:rPr>
              <w:t>Mapping between NSAGs and S-NSSAIs</w:t>
            </w:r>
            <w:r w:rsidR="009553B6">
              <w:rPr>
                <w:lang w:eastAsia="zh-CN"/>
              </w:rPr>
              <w:t xml:space="preserve"> – 23.502 R1</w:t>
            </w:r>
            <w:r w:rsidR="00686EEA">
              <w:rPr>
                <w:lang w:eastAsia="zh-CN"/>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6849A4E" w:rsidR="00B73677" w:rsidRDefault="003B2B1E" w:rsidP="00B73677">
            <w:pPr>
              <w:pStyle w:val="CRCoverPage"/>
              <w:spacing w:after="0"/>
              <w:ind w:left="100"/>
              <w:rPr>
                <w:noProof/>
                <w:lang w:eastAsia="ja-JP"/>
              </w:rPr>
            </w:pPr>
            <w:r>
              <w:rPr>
                <w:noProof/>
                <w:lang w:eastAsia="ja-JP"/>
              </w:rPr>
              <w:t>Oracle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A01DCF6" w:rsidR="00B73677" w:rsidRDefault="007F3593" w:rsidP="00B73677">
            <w:pPr>
              <w:pStyle w:val="CRCoverPage"/>
              <w:spacing w:after="0"/>
              <w:ind w:left="100"/>
              <w:rPr>
                <w:noProof/>
                <w:lang w:eastAsia="ja-JP"/>
              </w:rPr>
            </w:pPr>
            <w:r w:rsidRPr="00331F15">
              <w:rPr>
                <w:noProof/>
                <w:lang w:eastAsia="ja-JP"/>
              </w:rPr>
              <w:t>eNS_Ph2</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8F0F3E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E772CE">
              <w:rPr>
                <w:noProof/>
              </w:rPr>
              <w:t>8</w:t>
            </w:r>
            <w:r>
              <w:rPr>
                <w:noProof/>
              </w:rPr>
              <w:t>-</w:t>
            </w:r>
            <w:r w:rsidR="00E772CE">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AC55430" w:rsidR="00B73677" w:rsidRDefault="00686EE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401C0B7" w:rsidR="00B73677" w:rsidRDefault="00B73677" w:rsidP="00B73677">
            <w:pPr>
              <w:pStyle w:val="CRCoverPage"/>
              <w:spacing w:after="0"/>
              <w:ind w:left="100"/>
              <w:rPr>
                <w:noProof/>
              </w:rPr>
            </w:pPr>
            <w:r>
              <w:rPr>
                <w:noProof/>
              </w:rPr>
              <w:t>Rel-1</w:t>
            </w:r>
            <w:r w:rsidR="00686EEA">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80B1" w14:textId="77777777" w:rsidR="003F3E63" w:rsidRDefault="003F3E63" w:rsidP="003F3E63">
            <w:pPr>
              <w:pStyle w:val="CRCoverPage"/>
              <w:spacing w:after="0"/>
            </w:pPr>
            <w:r w:rsidRPr="00140E21">
              <w:t>Nnssf_NSSAIAvailability_Update service operation</w:t>
            </w:r>
            <w:r>
              <w:t xml:space="preserve"> (</w:t>
            </w:r>
            <w:r>
              <w:rPr>
                <w:noProof/>
              </w:rPr>
              <w:t xml:space="preserve">23.502 </w:t>
            </w:r>
            <w:r w:rsidRPr="00140E21">
              <w:rPr>
                <w:lang w:eastAsia="zh-CN"/>
              </w:rPr>
              <w:t>5.2.16.3.2</w:t>
            </w:r>
            <w:r>
              <w:t>) is currently misaligned with 23.501 5.15.14.</w:t>
            </w:r>
          </w:p>
          <w:p w14:paraId="16BFFAE4" w14:textId="77777777" w:rsidR="003F3E63" w:rsidRDefault="003F3E63" w:rsidP="003F3E63">
            <w:pPr>
              <w:pStyle w:val="CRCoverPage"/>
              <w:spacing w:after="0"/>
            </w:pPr>
            <w:r>
              <w:t xml:space="preserve">DP </w:t>
            </w:r>
            <w:r w:rsidRPr="00FB6A41">
              <w:t>S2-2407652</w:t>
            </w:r>
            <w:r>
              <w:t xml:space="preserve"> explains the problem(s) in a great detailed.</w:t>
            </w:r>
          </w:p>
          <w:p w14:paraId="7900E8CF" w14:textId="5E08C894" w:rsidR="0055339D" w:rsidRPr="0027007A" w:rsidRDefault="003F3E63" w:rsidP="003F3E63">
            <w:pPr>
              <w:pStyle w:val="CRCoverPage"/>
              <w:spacing w:after="0"/>
              <w:rPr>
                <w:lang w:val="en-US" w:eastAsia="ja-JP"/>
              </w:rPr>
            </w:pPr>
            <w:r>
              <w:t xml:space="preserve">In short, RAN provides to the AMF (as defined in 38.413 </w:t>
            </w:r>
            <w:r>
              <w:rPr>
                <w:rFonts w:eastAsia="Times New Roman"/>
              </w:rPr>
              <w:t>9.3.1.238/9.3.1.191</w:t>
            </w:r>
            <w:r>
              <w:t>) an association of one NSAG to many sNSSAIs. AMF can provide to the NSSF a collection of such associations (obtained from multiple RANs), However, the basic format of one NSAG to many sNSSAIs still has to be kept. Otherwise, we might be in breach of the rule of having one NSAG at the most for an sNSSAI.</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8B8FC1E" w:rsidR="00FF59BE" w:rsidRPr="001E2743" w:rsidRDefault="003F3E63" w:rsidP="00C55508">
            <w:pPr>
              <w:pStyle w:val="CRCoverPage"/>
              <w:spacing w:after="0"/>
              <w:rPr>
                <w:noProof/>
              </w:rPr>
            </w:pPr>
            <w:r>
              <w:rPr>
                <w:noProof/>
              </w:rPr>
              <w:t xml:space="preserve">This CR proposes to align NSAG aspect of </w:t>
            </w:r>
            <w:r w:rsidRPr="00140E21">
              <w:t>Nnssf_NSSAIAvailability_Update service operation</w:t>
            </w:r>
            <w:r>
              <w:t xml:space="preserve"> with NSAG aspect of 38.413, while allowing the AMF to provide a collection of NSAG-sNSSAIs associations received from multiple RANs.</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6F0E8" w14:textId="77777777" w:rsidR="003F3E63" w:rsidRDefault="003F3E63" w:rsidP="003F3E63">
            <w:pPr>
              <w:pStyle w:val="CRCoverPage"/>
              <w:spacing w:after="0"/>
              <w:rPr>
                <w:noProof/>
              </w:rPr>
            </w:pPr>
            <w:r>
              <w:rPr>
                <w:noProof/>
              </w:rPr>
              <w:t xml:space="preserve">1. Misalignment between 23.502 </w:t>
            </w:r>
            <w:r w:rsidRPr="00140E21">
              <w:rPr>
                <w:lang w:eastAsia="zh-CN"/>
              </w:rPr>
              <w:t>5.2.16.3.2</w:t>
            </w:r>
            <w:r>
              <w:rPr>
                <w:lang w:eastAsia="zh-CN"/>
              </w:rPr>
              <w:t xml:space="preserve"> </w:t>
            </w:r>
            <w:r>
              <w:rPr>
                <w:noProof/>
              </w:rPr>
              <w:t xml:space="preserve">and </w:t>
            </w:r>
            <w:r>
              <w:t xml:space="preserve">38.413 </w:t>
            </w:r>
            <w:r>
              <w:rPr>
                <w:rFonts w:eastAsia="Times New Roman"/>
              </w:rPr>
              <w:t xml:space="preserve">9.3.1.238/9.3.1.191, which may lead to a breach of the rule of max of one NSAG for sNSSAI defined in </w:t>
            </w:r>
            <w:r>
              <w:rPr>
                <w:noProof/>
              </w:rPr>
              <w:t xml:space="preserve">23.501 </w:t>
            </w:r>
            <w:r>
              <w:t>5.15.14</w:t>
            </w:r>
            <w:r>
              <w:rPr>
                <w:noProof/>
              </w:rPr>
              <w:t xml:space="preserve">. </w:t>
            </w:r>
          </w:p>
          <w:p w14:paraId="7D332F14" w14:textId="6074C4C1" w:rsidR="00B73677" w:rsidRDefault="003F3E63" w:rsidP="003F3E63">
            <w:pPr>
              <w:pStyle w:val="CRCoverPage"/>
              <w:spacing w:after="0"/>
              <w:rPr>
                <w:noProof/>
              </w:rPr>
            </w:pPr>
            <w:r>
              <w:rPr>
                <w:noProof/>
              </w:rPr>
              <w:t>2. UE’s operation of selecting RAN node based on NSAG – sNSSAIs association Logic may fail due to ambigous information coming from the AMF/NSSF.</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FC2CFA5" w:rsidR="00B73677" w:rsidRDefault="00FB6A41" w:rsidP="00B73677">
            <w:pPr>
              <w:pStyle w:val="CRCoverPage"/>
              <w:spacing w:after="0"/>
              <w:ind w:left="100"/>
              <w:rPr>
                <w:noProof/>
                <w:lang w:eastAsia="ja-JP"/>
              </w:rPr>
            </w:pPr>
            <w:r w:rsidRPr="00140E21">
              <w:rPr>
                <w:lang w:eastAsia="zh-CN"/>
              </w:rPr>
              <w:t>5.2.16.3.2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026C971" w14:textId="77777777" w:rsidR="00DD231C" w:rsidRPr="00140E21" w:rsidRDefault="00DD231C" w:rsidP="00DD231C">
      <w:pPr>
        <w:pStyle w:val="Heading5"/>
      </w:pPr>
      <w:bookmarkStart w:id="29" w:name="_Toc170196854"/>
      <w:r w:rsidRPr="00140E21">
        <w:rPr>
          <w:lang w:eastAsia="zh-CN"/>
        </w:rPr>
        <w:t>5.2.16.3.2</w:t>
      </w:r>
      <w:r w:rsidRPr="00140E21">
        <w:rPr>
          <w:lang w:eastAsia="zh-CN"/>
        </w:rPr>
        <w:tab/>
      </w:r>
      <w:r w:rsidRPr="00140E21">
        <w:t>Nnssf_NSSAIAvailability_Update service operation</w:t>
      </w:r>
      <w:bookmarkEnd w:id="29"/>
    </w:p>
    <w:p w14:paraId="18EF4558" w14:textId="77777777" w:rsidR="003F3E63" w:rsidRPr="00140E21" w:rsidRDefault="003F3E63" w:rsidP="003F3E63">
      <w:pPr>
        <w:rPr>
          <w:b/>
          <w:lang w:eastAsia="zh-CN"/>
        </w:rPr>
      </w:pPr>
      <w:r w:rsidRPr="00140E21">
        <w:rPr>
          <w:b/>
        </w:rPr>
        <w:t>Service operation name:</w:t>
      </w:r>
      <w:r w:rsidRPr="00140E21">
        <w:t xml:space="preserve"> Nnssf_NSSAIAvailability_Update</w:t>
      </w:r>
    </w:p>
    <w:p w14:paraId="2E43F2CC" w14:textId="77777777" w:rsidR="003F3E63" w:rsidRPr="00140E21" w:rsidRDefault="003F3E63" w:rsidP="003F3E63">
      <w:r w:rsidRPr="00140E21">
        <w:rPr>
          <w:b/>
        </w:rPr>
        <w:t>Description:</w:t>
      </w:r>
      <w:r w:rsidRPr="00140E21">
        <w:t xml:space="preserve"> This service operation enables the AMF to update the NSSF with the S-NSSAIs the AMF supports per TA</w:t>
      </w:r>
      <w:r>
        <w:t xml:space="preserve"> and </w:t>
      </w:r>
      <w:r w:rsidRPr="00140E21">
        <w:t>get the availability of the S-NSSAIs</w:t>
      </w:r>
      <w:r>
        <w:t xml:space="preserve"> and optionally NSI IDs</w:t>
      </w:r>
      <w:r w:rsidRPr="00140E21">
        <w:t xml:space="preserve"> per TA for the S-NSSAIs the AMF supports.</w:t>
      </w:r>
    </w:p>
    <w:p w14:paraId="7FC64DED" w14:textId="77777777" w:rsidR="003F3E63" w:rsidRPr="00140E21" w:rsidRDefault="003F3E63" w:rsidP="003F3E63">
      <w:r w:rsidRPr="00140E21">
        <w:rPr>
          <w:b/>
        </w:rPr>
        <w:t>Inputs, Required:</w:t>
      </w:r>
      <w:r w:rsidRPr="00140E21">
        <w:t xml:space="preserve"> Supported S-NSSAIs per TAI.</w:t>
      </w:r>
    </w:p>
    <w:p w14:paraId="75A88AC9" w14:textId="77777777" w:rsidR="003F3E63" w:rsidRPr="00140E21" w:rsidRDefault="003F3E63" w:rsidP="003F3E63">
      <w:r w:rsidRPr="00140E21">
        <w:t xml:space="preserve">The supported S-NSSAIs per TAI, is a list of TAIs and for each TAI the </w:t>
      </w:r>
      <w:r w:rsidRPr="008469F8">
        <w:t xml:space="preserve">NSAGs and </w:t>
      </w:r>
      <w:r w:rsidRPr="00140E21">
        <w:t>S-NSSAIs supported by the AMF.</w:t>
      </w:r>
    </w:p>
    <w:p w14:paraId="5DE12D70" w14:textId="77777777" w:rsidR="003F3E63" w:rsidRPr="00140E21" w:rsidRDefault="003F3E63" w:rsidP="003F3E63">
      <w:r w:rsidRPr="00140E21">
        <w:rPr>
          <w:b/>
        </w:rPr>
        <w:t>Inputs, Optional:</w:t>
      </w:r>
      <w:r>
        <w:t xml:space="preserve"> Supported NSAGs per TAI.</w:t>
      </w:r>
      <w:del w:id="30" w:author="Oracle85" w:date="2024-08-22T11:50:00Z">
        <w:r w:rsidRPr="00140E21" w:rsidDel="00502A03">
          <w:delText>.</w:delText>
        </w:r>
      </w:del>
    </w:p>
    <w:p w14:paraId="22991B99" w14:textId="77777777" w:rsidR="003F3E63" w:rsidRPr="00C364F3" w:rsidRDefault="003F3E63" w:rsidP="003F3E63">
      <w:r w:rsidRPr="008469F8">
        <w:t xml:space="preserve">The supported NSAGs per TAI, is a list of TAIs and for each TAI the NSAGs and </w:t>
      </w:r>
      <w:ins w:id="31" w:author="Oracle85" w:date="2024-08-22T11:50:00Z">
        <w:r w:rsidRPr="005E7328">
          <w:t xml:space="preserve">for each </w:t>
        </w:r>
        <w:r w:rsidRPr="00080AEE">
          <w:t>NSAG</w:t>
        </w:r>
        <w:r>
          <w:t xml:space="preserve"> </w:t>
        </w:r>
      </w:ins>
      <w:r w:rsidRPr="008469F8">
        <w:t>the associated S-NSSAIs supported by the AMF.</w:t>
      </w:r>
    </w:p>
    <w:p w14:paraId="66C4845C" w14:textId="77777777" w:rsidR="003F3E63" w:rsidRPr="00140E21" w:rsidRDefault="003F3E63" w:rsidP="003F3E63">
      <w:pPr>
        <w:rPr>
          <w:lang w:eastAsia="zh-CN"/>
        </w:rPr>
      </w:pPr>
      <w:r w:rsidRPr="008469F8">
        <w:rPr>
          <w:b/>
        </w:rPr>
        <w:t>Outputs, Required:</w:t>
      </w:r>
      <w:r w:rsidRPr="008469F8">
        <w:t xml:space="preserve"> A list of TAIs and for each TAI, the S-NSSAIs and optionally NSI IDs supported by the AMF and 5G-AN and authorized by the NSSF for the TAI.</w:t>
      </w:r>
    </w:p>
    <w:p w14:paraId="1C16BE14" w14:textId="77777777" w:rsidR="003F3E63" w:rsidRDefault="003F3E63" w:rsidP="003F3E63">
      <w:r w:rsidRPr="00550F40">
        <w:rPr>
          <w:b/>
          <w:bCs/>
        </w:rPr>
        <w:t>Outputs, Conditional Required:</w:t>
      </w:r>
      <w:r>
        <w:t xml:space="preserve"> A list of TAIs and for each TAI, the NSAGs authorized by the NSSF for the TAI.</w:t>
      </w:r>
    </w:p>
    <w:p w14:paraId="2F86B406" w14:textId="77777777" w:rsidR="003F3E63" w:rsidRDefault="003F3E63" w:rsidP="003F3E63">
      <w:ins w:id="32" w:author="Oracle85" w:date="2024-08-21T09:28:00Z">
        <w:r>
          <w:t xml:space="preserve">If the NSSF has NSAG information, it </w:t>
        </w:r>
      </w:ins>
      <w:ins w:id="33" w:author="Oracle85" w:date="2024-08-21T09:29:00Z">
        <w:r>
          <w:t xml:space="preserve">should provide </w:t>
        </w:r>
      </w:ins>
      <w:del w:id="34" w:author="Oracle85" w:date="2024-08-21T09:29:00Z">
        <w:r w:rsidRPr="005E7328" w:rsidDel="005E7328">
          <w:delText xml:space="preserve">The </w:delText>
        </w:r>
      </w:del>
      <w:ins w:id="35" w:author="Oracle85" w:date="2024-08-21T09:29:00Z">
        <w:r>
          <w:t>t</w:t>
        </w:r>
        <w:r w:rsidRPr="005E7328">
          <w:t xml:space="preserve">he </w:t>
        </w:r>
      </w:ins>
      <w:r w:rsidRPr="005E7328">
        <w:t>authorized NSAGs per TAI</w:t>
      </w:r>
      <w:ins w:id="36" w:author="Oracle85" w:date="2024-08-21T10:18:00Z">
        <w:r>
          <w:t>.</w:t>
        </w:r>
      </w:ins>
      <w:del w:id="37" w:author="Oracle85" w:date="2024-08-21T10:18:00Z">
        <w:r w:rsidRPr="005E7328" w:rsidDel="00F74B15">
          <w:delText>,</w:delText>
        </w:r>
      </w:del>
      <w:r w:rsidRPr="005E7328">
        <w:t xml:space="preserve"> </w:t>
      </w:r>
      <w:ins w:id="38" w:author="Oracle85" w:date="2024-08-21T10:18:00Z">
        <w:r>
          <w:t>T</w:t>
        </w:r>
      </w:ins>
      <w:ins w:id="39" w:author="Oracle85" w:date="2024-08-21T09:34:00Z">
        <w:r>
          <w:t>h</w:t>
        </w:r>
      </w:ins>
      <w:ins w:id="40" w:author="Oracle85" w:date="2024-08-21T10:18:00Z">
        <w:r>
          <w:t>is</w:t>
        </w:r>
      </w:ins>
      <w:ins w:id="41" w:author="Oracle85" w:date="2024-08-21T09:34:00Z">
        <w:r>
          <w:t xml:space="preserve"> </w:t>
        </w:r>
      </w:ins>
      <w:r w:rsidRPr="005E7328">
        <w:t xml:space="preserve">is a list of TAIs and for each TAI the NSAGs and </w:t>
      </w:r>
      <w:ins w:id="42" w:author="Oracle85" w:date="2024-08-21T10:19:00Z">
        <w:r>
          <w:t>for each of the NSAGs</w:t>
        </w:r>
        <w:r w:rsidRPr="005E7328">
          <w:t xml:space="preserve"> </w:t>
        </w:r>
      </w:ins>
      <w:r w:rsidRPr="005E7328">
        <w:t>the associated S-NSSAIs.</w:t>
      </w:r>
    </w:p>
    <w:p w14:paraId="5DB50AD7" w14:textId="77777777" w:rsidR="003F3E63" w:rsidRDefault="003F3E63" w:rsidP="003F3E63">
      <w:ins w:id="43" w:author="Oracle85" w:date="2024-08-21T12:55:00Z">
        <w:r w:rsidRPr="00F127E1">
          <w:t>NOTE:</w:t>
        </w:r>
      </w:ins>
      <w:r>
        <w:tab/>
      </w:r>
      <w:ins w:id="44" w:author="Oracle85" w:date="2024-08-21T12:55:00Z">
        <w:r w:rsidRPr="00F127E1">
          <w:t xml:space="preserve">This NSAG information can include additional NSAG – </w:t>
        </w:r>
      </w:ins>
      <w:ins w:id="45" w:author="Oracle85" w:date="2024-08-21T13:30:00Z">
        <w:r>
          <w:t>S-</w:t>
        </w:r>
      </w:ins>
      <w:ins w:id="46" w:author="Oracle85" w:date="2024-08-21T12:55:00Z">
        <w:r w:rsidRPr="00F127E1">
          <w:t>NSSAIs associations (e.g. NSAG information obtained from other AMFs).</w:t>
        </w:r>
      </w:ins>
    </w:p>
    <w:p w14:paraId="133C9E80" w14:textId="056DD0F2" w:rsidR="008C1315" w:rsidRPr="00DD231C" w:rsidRDefault="003F3E63" w:rsidP="003F3E63">
      <w:pPr>
        <w:suppressAutoHyphens/>
        <w:rPr>
          <w:rFonts w:eastAsia="SimSun"/>
          <w:iCs/>
        </w:rPr>
      </w:pPr>
      <w:r w:rsidRPr="00140E21">
        <w:rPr>
          <w:b/>
        </w:rPr>
        <w:t>Outputs, Optional:</w:t>
      </w:r>
      <w:r w:rsidRPr="00140E21">
        <w:t xml:space="preserve"> For each TAI, a list of S-NSSAIs restricted per PLMN for the TAI</w:t>
      </w:r>
      <w:r w:rsidRPr="00140E21">
        <w:rPr>
          <w:i/>
        </w:rPr>
        <w: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0541" w14:textId="77777777" w:rsidR="00C120F3" w:rsidRDefault="00C120F3">
      <w:r>
        <w:separator/>
      </w:r>
    </w:p>
  </w:endnote>
  <w:endnote w:type="continuationSeparator" w:id="0">
    <w:p w14:paraId="00E5FCCB" w14:textId="77777777" w:rsidR="00C120F3" w:rsidRDefault="00C1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6B14" w14:textId="77777777" w:rsidR="00C120F3" w:rsidRDefault="00C120F3">
      <w:r>
        <w:separator/>
      </w:r>
    </w:p>
  </w:footnote>
  <w:footnote w:type="continuationSeparator" w:id="0">
    <w:p w14:paraId="43FD0FA9" w14:textId="77777777" w:rsidR="00C120F3" w:rsidRDefault="00C12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23058595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959"/>
    <w:rsid w:val="00034C7F"/>
    <w:rsid w:val="00035005"/>
    <w:rsid w:val="000365E4"/>
    <w:rsid w:val="00041199"/>
    <w:rsid w:val="000414A1"/>
    <w:rsid w:val="00042DBE"/>
    <w:rsid w:val="00043258"/>
    <w:rsid w:val="000441F7"/>
    <w:rsid w:val="00044946"/>
    <w:rsid w:val="00044DB5"/>
    <w:rsid w:val="00044F44"/>
    <w:rsid w:val="00045F20"/>
    <w:rsid w:val="00046B19"/>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535"/>
    <w:rsid w:val="00124790"/>
    <w:rsid w:val="00126125"/>
    <w:rsid w:val="0012697E"/>
    <w:rsid w:val="00126AAA"/>
    <w:rsid w:val="00127592"/>
    <w:rsid w:val="00130A36"/>
    <w:rsid w:val="00131A2A"/>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AF2"/>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176"/>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5692"/>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5BC9"/>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4FF"/>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19DE"/>
    <w:rsid w:val="003532C2"/>
    <w:rsid w:val="00353AF4"/>
    <w:rsid w:val="0035560A"/>
    <w:rsid w:val="00355FD8"/>
    <w:rsid w:val="003637FB"/>
    <w:rsid w:val="00366B39"/>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3E63"/>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59E"/>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9DE"/>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088"/>
    <w:rsid w:val="00484C21"/>
    <w:rsid w:val="00485098"/>
    <w:rsid w:val="0048647D"/>
    <w:rsid w:val="00486C2E"/>
    <w:rsid w:val="004873B2"/>
    <w:rsid w:val="0048773E"/>
    <w:rsid w:val="00490001"/>
    <w:rsid w:val="00490FC5"/>
    <w:rsid w:val="004912EF"/>
    <w:rsid w:val="004919A5"/>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626"/>
    <w:rsid w:val="00550D7E"/>
    <w:rsid w:val="00552FD1"/>
    <w:rsid w:val="0055339D"/>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6EEA"/>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785"/>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C6"/>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03C"/>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4E3"/>
    <w:rsid w:val="00755713"/>
    <w:rsid w:val="0075605C"/>
    <w:rsid w:val="007561DD"/>
    <w:rsid w:val="00756A78"/>
    <w:rsid w:val="00757227"/>
    <w:rsid w:val="007604DF"/>
    <w:rsid w:val="00760A12"/>
    <w:rsid w:val="007646EE"/>
    <w:rsid w:val="007648E8"/>
    <w:rsid w:val="00764EA5"/>
    <w:rsid w:val="00766012"/>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0EA"/>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E78D5"/>
    <w:rsid w:val="007F017A"/>
    <w:rsid w:val="007F031C"/>
    <w:rsid w:val="007F035F"/>
    <w:rsid w:val="007F18ED"/>
    <w:rsid w:val="007F3593"/>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243"/>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469F8"/>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B7AA0"/>
    <w:rsid w:val="008C0042"/>
    <w:rsid w:val="008C0670"/>
    <w:rsid w:val="008C0BD0"/>
    <w:rsid w:val="008C1315"/>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4C7"/>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53B6"/>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0F12"/>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3F7"/>
    <w:rsid w:val="009C23ED"/>
    <w:rsid w:val="009C290F"/>
    <w:rsid w:val="009C2A48"/>
    <w:rsid w:val="009C37BB"/>
    <w:rsid w:val="009C3FD4"/>
    <w:rsid w:val="009C4602"/>
    <w:rsid w:val="009C60B9"/>
    <w:rsid w:val="009C66F4"/>
    <w:rsid w:val="009C7D04"/>
    <w:rsid w:val="009C7D13"/>
    <w:rsid w:val="009C7D6C"/>
    <w:rsid w:val="009D0631"/>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1A6B"/>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349"/>
    <w:rsid w:val="00A15E9D"/>
    <w:rsid w:val="00A20BC7"/>
    <w:rsid w:val="00A2107E"/>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11F"/>
    <w:rsid w:val="00AE0739"/>
    <w:rsid w:val="00AE243A"/>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1F0"/>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0F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77A"/>
    <w:rsid w:val="00C52818"/>
    <w:rsid w:val="00C52A57"/>
    <w:rsid w:val="00C538F1"/>
    <w:rsid w:val="00C53921"/>
    <w:rsid w:val="00C55508"/>
    <w:rsid w:val="00C60059"/>
    <w:rsid w:val="00C600A0"/>
    <w:rsid w:val="00C612A2"/>
    <w:rsid w:val="00C61C58"/>
    <w:rsid w:val="00C622E5"/>
    <w:rsid w:val="00C649AF"/>
    <w:rsid w:val="00C66810"/>
    <w:rsid w:val="00C7122D"/>
    <w:rsid w:val="00C71E60"/>
    <w:rsid w:val="00C7397F"/>
    <w:rsid w:val="00C75745"/>
    <w:rsid w:val="00C759EF"/>
    <w:rsid w:val="00C75DF0"/>
    <w:rsid w:val="00C8009A"/>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099B"/>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27C"/>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53A1"/>
    <w:rsid w:val="00CF6DE5"/>
    <w:rsid w:val="00CF6EEF"/>
    <w:rsid w:val="00CF7D1A"/>
    <w:rsid w:val="00D01366"/>
    <w:rsid w:val="00D01A26"/>
    <w:rsid w:val="00D02246"/>
    <w:rsid w:val="00D02322"/>
    <w:rsid w:val="00D028AF"/>
    <w:rsid w:val="00D029EB"/>
    <w:rsid w:val="00D03160"/>
    <w:rsid w:val="00D03B12"/>
    <w:rsid w:val="00D04164"/>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1E91"/>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436"/>
    <w:rsid w:val="00DC3BC0"/>
    <w:rsid w:val="00DC57FD"/>
    <w:rsid w:val="00DC5ADB"/>
    <w:rsid w:val="00DC5B52"/>
    <w:rsid w:val="00DC5F41"/>
    <w:rsid w:val="00DC66D7"/>
    <w:rsid w:val="00DC6A91"/>
    <w:rsid w:val="00DC724E"/>
    <w:rsid w:val="00DD0D44"/>
    <w:rsid w:val="00DD14CF"/>
    <w:rsid w:val="00DD231C"/>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05F"/>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2CE"/>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A41"/>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06077572">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620</Words>
  <Characters>3536</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5</cp:revision>
  <cp:lastPrinted>1900-01-01T06:00:00Z</cp:lastPrinted>
  <dcterms:created xsi:type="dcterms:W3CDTF">2024-08-22T10:01:00Z</dcterms:created>
  <dcterms:modified xsi:type="dcterms:W3CDTF">2024-08-22T10:11:00Z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